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C9B8" w14:textId="77777777" w:rsidR="00BD4436" w:rsidRPr="00BD4436" w:rsidRDefault="00BD4436" w:rsidP="00BD4436">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BD4436">
        <w:rPr>
          <w:rFonts w:ascii="New Era Casual" w:hAnsi="New Era Casual" w:cs="New Era Casual"/>
          <w:caps/>
          <w:color w:val="989800"/>
          <w:sz w:val="56"/>
          <w:szCs w:val="56"/>
          <w:lang w:val="es-ES_tradnl"/>
        </w:rPr>
        <w:t>Atenas e Islas Griegas con Crucero</w:t>
      </w:r>
    </w:p>
    <w:p w14:paraId="70DA585B" w14:textId="77777777" w:rsidR="00BD4436" w:rsidRPr="00BD4436" w:rsidRDefault="00BD4436" w:rsidP="00BD4436">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BD4436">
        <w:rPr>
          <w:rFonts w:ascii="KG Empire of Dirt" w:hAnsi="KG Empire of Dirt" w:cs="KG Empire of Dirt"/>
          <w:color w:val="989800"/>
          <w:spacing w:val="3"/>
          <w:position w:val="2"/>
          <w:sz w:val="34"/>
          <w:szCs w:val="34"/>
          <w:lang w:val="es-ES_tradnl"/>
        </w:rPr>
        <w:t>Crucero 4 días</w:t>
      </w:r>
    </w:p>
    <w:p w14:paraId="037C83F6" w14:textId="77777777" w:rsidR="00BD4436" w:rsidRPr="00BD4436" w:rsidRDefault="00BD4436" w:rsidP="00BD443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BD4436">
        <w:rPr>
          <w:rFonts w:ascii="Avenir Next" w:hAnsi="Avenir Next" w:cs="Avenir Next"/>
          <w:color w:val="000000"/>
          <w:w w:val="105"/>
          <w:sz w:val="17"/>
          <w:szCs w:val="17"/>
          <w:lang w:val="es-ES_tradnl"/>
        </w:rPr>
        <w:t>C-976</w:t>
      </w:r>
    </w:p>
    <w:p w14:paraId="5ADF333B"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FBD477C" w14:textId="77777777" w:rsidR="002D7B3C" w:rsidRPr="00B82689" w:rsidRDefault="008C2DC0" w:rsidP="00BD4436">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BD4436" w:rsidRPr="00BD4436">
        <w:t>Atenas 2. Crucero 4.</w:t>
      </w:r>
    </w:p>
    <w:p w14:paraId="5B6C2CD9" w14:textId="77777777" w:rsidR="008C2DC0" w:rsidRDefault="00BD443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00161A3" w14:textId="6494B9EC" w:rsidR="00D000AA" w:rsidRPr="00BD4436"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D4436" w:rsidRPr="00BD4436">
        <w:rPr>
          <w:rFonts w:ascii="New Era Casual" w:hAnsi="New Era Casual" w:cs="New Era Casual"/>
          <w:color w:val="989800"/>
          <w:position w:val="2"/>
          <w:sz w:val="40"/>
          <w:szCs w:val="40"/>
          <w:lang w:val="es-ES"/>
        </w:rPr>
        <w:t>1.</w:t>
      </w:r>
      <w:r w:rsidR="00F97B9F">
        <w:rPr>
          <w:rFonts w:ascii="New Era Casual" w:hAnsi="New Era Casual" w:cs="New Era Casual"/>
          <w:color w:val="989800"/>
          <w:position w:val="2"/>
          <w:sz w:val="40"/>
          <w:szCs w:val="40"/>
          <w:lang w:val="es-ES"/>
        </w:rPr>
        <w:t>9</w:t>
      </w:r>
      <w:r w:rsidR="00BD4436" w:rsidRPr="00BD4436">
        <w:rPr>
          <w:rFonts w:ascii="New Era Casual" w:hAnsi="New Era Casual" w:cs="New Era Casual"/>
          <w:color w:val="989800"/>
          <w:position w:val="2"/>
          <w:sz w:val="40"/>
          <w:szCs w:val="40"/>
          <w:lang w:val="es-ES"/>
        </w:rPr>
        <w:t>00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300B9E21" w14:textId="77777777" w:rsidR="00BD4436" w:rsidRPr="00BD4436" w:rsidRDefault="00BD4436" w:rsidP="00BD443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BD4436">
        <w:rPr>
          <w:rFonts w:ascii="Avenir Next" w:hAnsi="Avenir Next" w:cs="Avenir Next"/>
          <w:b/>
          <w:bCs/>
          <w:color w:val="D41217"/>
          <w:w w:val="90"/>
          <w:sz w:val="17"/>
          <w:szCs w:val="17"/>
          <w:lang w:val="es-ES_tradnl"/>
        </w:rPr>
        <w:t>Día 1º (Sábado) ATENAS</w:t>
      </w:r>
    </w:p>
    <w:p w14:paraId="48BE31C1" w14:textId="77777777" w:rsidR="00BD4436" w:rsidRPr="00BD4436" w:rsidRDefault="00BD4436" w:rsidP="00BD4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 xml:space="preserve">Llegada a la capital Helénica, recepción y traslado al hotel. </w:t>
      </w:r>
      <w:r w:rsidRPr="00BD4436">
        <w:rPr>
          <w:rFonts w:ascii="Avenir Next Demi Bold" w:hAnsi="Avenir Next Demi Bold" w:cs="Avenir Next Demi Bold"/>
          <w:b/>
          <w:bCs/>
          <w:color w:val="000000"/>
          <w:w w:val="90"/>
          <w:sz w:val="17"/>
          <w:szCs w:val="17"/>
          <w:lang w:val="es-ES_tradnl"/>
        </w:rPr>
        <w:t>Alojamiento</w:t>
      </w:r>
      <w:r w:rsidRPr="00BD4436">
        <w:rPr>
          <w:rFonts w:ascii="Avenir Next" w:hAnsi="Avenir Next" w:cs="Avenir Next"/>
          <w:color w:val="000000"/>
          <w:w w:val="90"/>
          <w:sz w:val="17"/>
          <w:szCs w:val="17"/>
          <w:lang w:val="es-ES_tradnl"/>
        </w:rPr>
        <w:t>.</w:t>
      </w:r>
    </w:p>
    <w:p w14:paraId="438783D1" w14:textId="77777777" w:rsidR="00BD4436" w:rsidRPr="00BD4436" w:rsidRDefault="00BD4436" w:rsidP="00BD4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D8C670" w14:textId="77777777" w:rsidR="00BD4436" w:rsidRPr="00BD4436" w:rsidRDefault="00BD4436" w:rsidP="00BD443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BD4436">
        <w:rPr>
          <w:rFonts w:ascii="Avenir Next" w:hAnsi="Avenir Next" w:cs="Avenir Next"/>
          <w:b/>
          <w:bCs/>
          <w:color w:val="D41217"/>
          <w:w w:val="90"/>
          <w:sz w:val="17"/>
          <w:szCs w:val="17"/>
          <w:lang w:val="es-ES_tradnl"/>
        </w:rPr>
        <w:t>Día 2º (Domingo) ATENAS</w:t>
      </w:r>
    </w:p>
    <w:p w14:paraId="57418489" w14:textId="77777777" w:rsidR="00BD4436" w:rsidRPr="00BD4436" w:rsidRDefault="00BD4436" w:rsidP="00BD443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BD4436">
        <w:rPr>
          <w:rFonts w:ascii="Avenir Next Demi Bold" w:hAnsi="Avenir Next Demi Bold" w:cs="Avenir Next Demi Bold"/>
          <w:b/>
          <w:bCs/>
          <w:color w:val="000000"/>
          <w:spacing w:val="3"/>
          <w:w w:val="90"/>
          <w:sz w:val="17"/>
          <w:szCs w:val="17"/>
          <w:lang w:val="es-ES_tradnl"/>
        </w:rPr>
        <w:t>Alojamiento y desayuno</w:t>
      </w:r>
      <w:r w:rsidRPr="00BD4436">
        <w:rPr>
          <w:rFonts w:ascii="Avenir Next" w:hAnsi="Avenir Next" w:cs="Avenir Next"/>
          <w:color w:val="000000"/>
          <w:spacing w:val="3"/>
          <w:w w:val="90"/>
          <w:sz w:val="17"/>
          <w:szCs w:val="17"/>
          <w:lang w:val="es-ES_tradnl"/>
        </w:rPr>
        <w:t>.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07867169" w14:textId="77777777" w:rsidR="00BD4436" w:rsidRPr="00BD4436" w:rsidRDefault="00BD4436" w:rsidP="00BD4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B9835D" w14:textId="77777777" w:rsidR="00BD4436" w:rsidRPr="00BD4436" w:rsidRDefault="00BD4436" w:rsidP="00BD443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BD4436">
        <w:rPr>
          <w:rFonts w:ascii="Avenir Next" w:hAnsi="Avenir Next" w:cs="Avenir Next"/>
          <w:b/>
          <w:bCs/>
          <w:color w:val="D41217"/>
          <w:w w:val="90"/>
          <w:sz w:val="17"/>
          <w:szCs w:val="17"/>
          <w:lang w:val="es-ES_tradnl"/>
        </w:rPr>
        <w:t>Día 3º (Lunes) ATENAS-MYKONOS (crucero)</w:t>
      </w:r>
    </w:p>
    <w:p w14:paraId="26F165CC" w14:textId="77777777" w:rsidR="00BD4436" w:rsidRPr="00BD4436" w:rsidRDefault="00BD4436" w:rsidP="00BD4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D4436">
        <w:rPr>
          <w:rFonts w:ascii="Avenir Next Demi Bold" w:hAnsi="Avenir Next Demi Bold" w:cs="Avenir Next Demi Bold"/>
          <w:b/>
          <w:bCs/>
          <w:color w:val="000000"/>
          <w:w w:val="90"/>
          <w:sz w:val="17"/>
          <w:szCs w:val="17"/>
          <w:lang w:val="es-ES_tradnl"/>
        </w:rPr>
        <w:t>Desayuno</w:t>
      </w:r>
      <w:r w:rsidRPr="00BD4436">
        <w:rPr>
          <w:rFonts w:ascii="Avenir Next" w:hAnsi="Avenir Next" w:cs="Avenir Next"/>
          <w:color w:val="000000"/>
          <w:w w:val="90"/>
          <w:sz w:val="17"/>
          <w:szCs w:val="17"/>
          <w:lang w:val="es-ES_tradnl"/>
        </w:rPr>
        <w:t xml:space="preserve">. A la hora indicada traslado al puerto de Lavrion para embarcar y comenzar nuestro crucero de 4 dias. Salida a las 13:00 hrs. hacia Mykonos. Isla cosmopolitica famosa por sus playas y por la vida nocturna. </w:t>
      </w:r>
      <w:r w:rsidRPr="00BD4436">
        <w:rPr>
          <w:rFonts w:ascii="Avenir Next Demi Bold" w:hAnsi="Avenir Next Demi Bold" w:cs="Avenir Next Demi Bold"/>
          <w:b/>
          <w:bCs/>
          <w:color w:val="000000"/>
          <w:w w:val="90"/>
          <w:sz w:val="17"/>
          <w:szCs w:val="17"/>
          <w:lang w:val="es-ES_tradnl"/>
        </w:rPr>
        <w:t>Cena y alojamiento a bordo</w:t>
      </w:r>
      <w:r w:rsidRPr="00BD4436">
        <w:rPr>
          <w:rFonts w:ascii="Avenir Next" w:hAnsi="Avenir Next" w:cs="Avenir Next"/>
          <w:color w:val="000000"/>
          <w:w w:val="90"/>
          <w:sz w:val="17"/>
          <w:szCs w:val="17"/>
          <w:lang w:val="es-ES_tradnl"/>
        </w:rPr>
        <w:t>.</w:t>
      </w:r>
    </w:p>
    <w:p w14:paraId="15DB02E0" w14:textId="77777777" w:rsidR="00BD4436" w:rsidRPr="00BD4436" w:rsidRDefault="00BD4436" w:rsidP="00BD4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0A14F5" w14:textId="77777777" w:rsidR="00BD4436" w:rsidRPr="00BD4436" w:rsidRDefault="00BD4436" w:rsidP="00BD443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BD4436">
        <w:rPr>
          <w:rFonts w:ascii="Avenir Next" w:hAnsi="Avenir Next" w:cs="Avenir Next"/>
          <w:b/>
          <w:bCs/>
          <w:color w:val="D41217"/>
          <w:w w:val="90"/>
          <w:sz w:val="17"/>
          <w:szCs w:val="17"/>
          <w:lang w:val="es-ES_tradnl"/>
        </w:rPr>
        <w:t>Día 4º (Martes) KUSADASI-PATMOS</w:t>
      </w:r>
    </w:p>
    <w:p w14:paraId="33D2BCB8" w14:textId="77777777" w:rsidR="00BD4436" w:rsidRPr="00BD4436" w:rsidRDefault="00BD4436" w:rsidP="00BD4436">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BD4436">
        <w:rPr>
          <w:rFonts w:ascii="Avenir Next" w:hAnsi="Avenir Next" w:cs="Avenir Next"/>
          <w:color w:val="000000"/>
          <w:spacing w:val="2"/>
          <w:w w:val="90"/>
          <w:sz w:val="17"/>
          <w:szCs w:val="17"/>
          <w:lang w:val="es-ES_tradnl"/>
        </w:rPr>
        <w:t xml:space="preserve">Llegada a Kusadasi a las 07:00 hrs. El barco permanecerá anclado hasta las 13:00 Hrs. Navegación a Patmos, donde llegaremos a las 16:30 hrs. Salida hacia Rodas a las 21:30 hrs. </w:t>
      </w:r>
      <w:r w:rsidRPr="00BD4436">
        <w:rPr>
          <w:rFonts w:ascii="Avenir Next Demi Bold" w:hAnsi="Avenir Next Demi Bold" w:cs="Avenir Next Demi Bold"/>
          <w:b/>
          <w:bCs/>
          <w:color w:val="000000"/>
          <w:spacing w:val="2"/>
          <w:w w:val="90"/>
          <w:sz w:val="17"/>
          <w:szCs w:val="17"/>
          <w:lang w:val="es-ES_tradnl"/>
        </w:rPr>
        <w:t>Pensión completa a bordo.</w:t>
      </w:r>
    </w:p>
    <w:p w14:paraId="369E9DC9" w14:textId="77777777" w:rsidR="00BD4436" w:rsidRPr="00BD4436" w:rsidRDefault="00BD4436" w:rsidP="00BD4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E17F1AC" w14:textId="77777777" w:rsidR="00BD4436" w:rsidRPr="00BD4436" w:rsidRDefault="00BD4436" w:rsidP="00BD443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BD4436">
        <w:rPr>
          <w:rFonts w:ascii="Avenir Next" w:hAnsi="Avenir Next" w:cs="Avenir Next"/>
          <w:b/>
          <w:bCs/>
          <w:color w:val="D41217"/>
          <w:w w:val="90"/>
          <w:sz w:val="17"/>
          <w:szCs w:val="17"/>
          <w:lang w:val="es-ES_tradnl"/>
        </w:rPr>
        <w:t>Día 5º (Miércoles) RODAS</w:t>
      </w:r>
    </w:p>
    <w:p w14:paraId="779F4286" w14:textId="77777777" w:rsidR="00BD4436" w:rsidRPr="00BD4436" w:rsidRDefault="00BD4436" w:rsidP="00BD4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 xml:space="preserve">Llegada a Rodas a las 07:00 hrs. el barco permanecera anclado hasta las 18:00 hrs. </w:t>
      </w:r>
      <w:r w:rsidRPr="00BD4436">
        <w:rPr>
          <w:rFonts w:ascii="Avenir Next Demi Bold" w:hAnsi="Avenir Next Demi Bold" w:cs="Avenir Next Demi Bold"/>
          <w:b/>
          <w:bCs/>
          <w:color w:val="000000"/>
          <w:w w:val="90"/>
          <w:sz w:val="17"/>
          <w:szCs w:val="17"/>
          <w:lang w:val="es-ES_tradnl"/>
        </w:rPr>
        <w:t>Pensión completa a bordo</w:t>
      </w:r>
      <w:r w:rsidRPr="00BD4436">
        <w:rPr>
          <w:rFonts w:ascii="Avenir Next" w:hAnsi="Avenir Next" w:cs="Avenir Next"/>
          <w:color w:val="000000"/>
          <w:w w:val="90"/>
          <w:sz w:val="17"/>
          <w:szCs w:val="17"/>
          <w:lang w:val="es-ES_tradnl"/>
        </w:rPr>
        <w:t>.</w:t>
      </w:r>
    </w:p>
    <w:p w14:paraId="33C81660" w14:textId="77777777" w:rsidR="00BD4436" w:rsidRPr="00BD4436" w:rsidRDefault="00BD4436" w:rsidP="00BD4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0F38EB" w14:textId="77777777" w:rsidR="00BD4436" w:rsidRPr="00BD4436" w:rsidRDefault="00BD4436" w:rsidP="00BD443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BD4436">
        <w:rPr>
          <w:rFonts w:ascii="Avenir Next" w:hAnsi="Avenir Next" w:cs="Avenir Next"/>
          <w:b/>
          <w:bCs/>
          <w:color w:val="D41217"/>
          <w:w w:val="90"/>
          <w:sz w:val="17"/>
          <w:szCs w:val="17"/>
          <w:lang w:val="es-ES_tradnl"/>
        </w:rPr>
        <w:t>Día 6º (Jueves) HERAKLION-SANTORINI</w:t>
      </w:r>
    </w:p>
    <w:p w14:paraId="49075342" w14:textId="77777777" w:rsidR="00BD4436" w:rsidRPr="00BD4436" w:rsidRDefault="00BD4436" w:rsidP="00BD443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D4436">
        <w:rPr>
          <w:rFonts w:ascii="Avenir Next" w:hAnsi="Avenir Next" w:cs="Avenir Next"/>
          <w:color w:val="000000"/>
          <w:w w:val="90"/>
          <w:sz w:val="17"/>
          <w:szCs w:val="17"/>
          <w:lang w:val="es-ES_tradnl"/>
        </w:rPr>
        <w:t xml:space="preserve">Llegada a Heraklion a las 07:00 hrs. Salida del barco a las 12:00 hrs. Navegación hacia Santorini. El barco permanecerá anclado hasta las 21:30 hrs. </w:t>
      </w:r>
      <w:r w:rsidRPr="00BD4436">
        <w:rPr>
          <w:rFonts w:ascii="Avenir Next Demi Bold" w:hAnsi="Avenir Next Demi Bold" w:cs="Avenir Next Demi Bold"/>
          <w:b/>
          <w:bCs/>
          <w:color w:val="000000"/>
          <w:w w:val="90"/>
          <w:sz w:val="17"/>
          <w:szCs w:val="17"/>
          <w:lang w:val="es-ES_tradnl"/>
        </w:rPr>
        <w:t xml:space="preserve">Pensión completa a bordo. </w:t>
      </w:r>
    </w:p>
    <w:p w14:paraId="3911D42F" w14:textId="77777777" w:rsidR="00BD4436" w:rsidRPr="00BD4436" w:rsidRDefault="00BD4436" w:rsidP="00BD4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05D44E" w14:textId="77777777" w:rsidR="00BD4436" w:rsidRPr="00BD4436" w:rsidRDefault="00BD4436" w:rsidP="00BD443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BD4436">
        <w:rPr>
          <w:rFonts w:ascii="Avenir Next" w:hAnsi="Avenir Next" w:cs="Avenir Next"/>
          <w:b/>
          <w:bCs/>
          <w:color w:val="D41217"/>
          <w:w w:val="90"/>
          <w:sz w:val="17"/>
          <w:szCs w:val="17"/>
          <w:lang w:val="es-ES_tradnl"/>
        </w:rPr>
        <w:t xml:space="preserve">Día 7º (Viernes) ATENAS </w:t>
      </w:r>
    </w:p>
    <w:p w14:paraId="06AEAE40" w14:textId="77777777" w:rsidR="00BD4436" w:rsidRPr="00BD4436" w:rsidRDefault="00BD4436" w:rsidP="00BD443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D4436">
        <w:rPr>
          <w:rFonts w:ascii="Avenir Next Demi Bold" w:hAnsi="Avenir Next Demi Bold" w:cs="Avenir Next Demi Bold"/>
          <w:b/>
          <w:bCs/>
          <w:color w:val="000000"/>
          <w:w w:val="90"/>
          <w:sz w:val="17"/>
          <w:szCs w:val="17"/>
          <w:lang w:val="es-ES_tradnl"/>
        </w:rPr>
        <w:t>Desayuno</w:t>
      </w:r>
      <w:r w:rsidRPr="00BD4436">
        <w:rPr>
          <w:rFonts w:ascii="Avenir Next" w:hAnsi="Avenir Next" w:cs="Avenir Next"/>
          <w:color w:val="000000"/>
          <w:w w:val="90"/>
          <w:sz w:val="17"/>
          <w:szCs w:val="17"/>
          <w:lang w:val="es-ES_tradnl"/>
        </w:rPr>
        <w:t xml:space="preserve">. Llegada al puerto de Lavrion a las 06:00 hrs. Desembarque y traslado al aeropuerto. </w:t>
      </w:r>
      <w:r w:rsidRPr="00BD4436">
        <w:rPr>
          <w:rFonts w:ascii="Avenir Next Demi Bold" w:hAnsi="Avenir Next Demi Bold" w:cs="Avenir Next Demi Bold"/>
          <w:b/>
          <w:bCs/>
          <w:color w:val="000000"/>
          <w:w w:val="90"/>
          <w:sz w:val="17"/>
          <w:szCs w:val="17"/>
          <w:lang w:val="es-ES_tradnl"/>
        </w:rPr>
        <w:t xml:space="preserve">Fin de los servicios. </w:t>
      </w:r>
    </w:p>
    <w:p w14:paraId="765F6EBD" w14:textId="77777777" w:rsidR="00BD4436" w:rsidRPr="00BD4436" w:rsidRDefault="00BD4436" w:rsidP="00BD4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285048" w14:textId="77777777" w:rsidR="00BD4436" w:rsidRPr="00BD4436" w:rsidRDefault="00BD4436" w:rsidP="00BD4436">
      <w:pPr>
        <w:autoSpaceDE w:val="0"/>
        <w:autoSpaceDN w:val="0"/>
        <w:adjustRightInd w:val="0"/>
        <w:spacing w:after="17"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BD4436">
        <w:rPr>
          <w:rFonts w:ascii="Avenir Next Demi Bold" w:hAnsi="Avenir Next Demi Bold" w:cs="Avenir Next Demi Bold"/>
          <w:b/>
          <w:bCs/>
          <w:color w:val="000000"/>
          <w:w w:val="90"/>
          <w:sz w:val="15"/>
          <w:szCs w:val="15"/>
          <w:lang w:val="es-ES_tradnl"/>
        </w:rPr>
        <w:t xml:space="preserve">Notas: </w:t>
      </w:r>
    </w:p>
    <w:p w14:paraId="139CAB4E" w14:textId="77777777" w:rsidR="00BD4436" w:rsidRPr="00BD4436" w:rsidRDefault="00BD4436" w:rsidP="00BD443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BD4436">
        <w:rPr>
          <w:rFonts w:ascii="Avenir Next" w:hAnsi="Avenir Next" w:cs="Avenir Next"/>
          <w:color w:val="000000"/>
          <w:w w:val="90"/>
          <w:sz w:val="15"/>
          <w:szCs w:val="15"/>
          <w:lang w:val="es-ES_tradnl"/>
        </w:rPr>
        <w:t>-</w:t>
      </w:r>
      <w:r w:rsidRPr="00BD4436">
        <w:rPr>
          <w:rFonts w:ascii="Avenir Next" w:hAnsi="Avenir Next" w:cs="Avenir Next"/>
          <w:color w:val="000000"/>
          <w:w w:val="90"/>
          <w:sz w:val="15"/>
          <w:szCs w:val="15"/>
          <w:lang w:val="es-ES_tradnl"/>
        </w:rPr>
        <w:tab/>
        <w:t>Durante el crucero, por motivos operativos y cambios climatológicos, la ruta podrá ser modificada, sin alterar la esencia del viaje.</w:t>
      </w:r>
    </w:p>
    <w:p w14:paraId="7C649E4F" w14:textId="77777777" w:rsidR="00BD4436" w:rsidRPr="00BD4436" w:rsidRDefault="00BD4436" w:rsidP="00BD443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BD4436">
        <w:rPr>
          <w:rFonts w:ascii="Avenir Next" w:hAnsi="Avenir Next" w:cs="Avenir Next"/>
          <w:color w:val="000000"/>
          <w:w w:val="90"/>
          <w:sz w:val="15"/>
          <w:szCs w:val="15"/>
          <w:lang w:val="es-ES_tradnl"/>
        </w:rPr>
        <w:t>-</w:t>
      </w:r>
      <w:r w:rsidRPr="00BD4436">
        <w:rPr>
          <w:rFonts w:ascii="Avenir Next" w:hAnsi="Avenir Next" w:cs="Avenir Next"/>
          <w:color w:val="000000"/>
          <w:w w:val="90"/>
          <w:sz w:val="15"/>
          <w:szCs w:val="15"/>
          <w:lang w:val="es-ES_tradnl"/>
        </w:rPr>
        <w:tab/>
        <w:t>Precios no válidos para nacionalidades Europeas y Chinas.</w:t>
      </w:r>
    </w:p>
    <w:p w14:paraId="3B1A27C6" w14:textId="77777777" w:rsidR="00BD4436" w:rsidRDefault="00BD4436" w:rsidP="00BD443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BD4436">
        <w:rPr>
          <w:rFonts w:ascii="Avenir Next" w:hAnsi="Avenir Next" w:cs="Avenir Next"/>
          <w:color w:val="000000"/>
          <w:w w:val="90"/>
          <w:sz w:val="15"/>
          <w:szCs w:val="15"/>
          <w:lang w:val="es-ES_tradnl"/>
        </w:rPr>
        <w:t>-</w:t>
      </w:r>
      <w:r w:rsidRPr="00BD4436">
        <w:rPr>
          <w:rFonts w:ascii="Avenir Next" w:hAnsi="Avenir Next" w:cs="Avenir Next"/>
          <w:color w:val="000000"/>
          <w:w w:val="90"/>
          <w:sz w:val="15"/>
          <w:szCs w:val="15"/>
          <w:lang w:val="es-ES_tradnl"/>
        </w:rPr>
        <w:tab/>
        <w:t>La salida de Marzo 25, la visita de Atenas será en idioma ingles.</w:t>
      </w:r>
    </w:p>
    <w:p w14:paraId="7574A022" w14:textId="77777777" w:rsidR="00B82689" w:rsidRDefault="00BD4436" w:rsidP="00BD443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BD4436">
        <w:rPr>
          <w:rFonts w:ascii="Avenir Next" w:hAnsi="Avenir Next" w:cs="Avenir Next"/>
          <w:color w:val="000000"/>
          <w:w w:val="90"/>
          <w:sz w:val="15"/>
          <w:szCs w:val="15"/>
          <w:lang w:val="es-ES_tradnl"/>
        </w:rPr>
        <w:t>- (*) El suplemento de Tarifa Mejorada en el crucero, incluye selección de bebidas Premium, Wi-FI gratuito, 1 hora al día, Cupón de 160 $ a descontar en las excursiones opcionales en tierra, 25% de descuento en restaurantes especiales.</w:t>
      </w:r>
    </w:p>
    <w:p w14:paraId="163023F4" w14:textId="77777777" w:rsidR="00BD4436" w:rsidRPr="0055034F" w:rsidRDefault="00BD4436" w:rsidP="00BD4436">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FDFF4D2" w14:textId="77777777" w:rsidR="00BD4436" w:rsidRPr="00BD4436" w:rsidRDefault="006B663F" w:rsidP="00BD4436">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00BD4436" w:rsidRPr="00BD4436">
        <w:rPr>
          <w:rFonts w:ascii="KG Empire of Dirt" w:hAnsi="KG Empire of Dirt" w:cs="KG Empire of Dirt"/>
          <w:color w:val="989800"/>
          <w:position w:val="3"/>
          <w:sz w:val="30"/>
          <w:szCs w:val="30"/>
        </w:rPr>
        <w:t>Sábados</w:t>
      </w:r>
    </w:p>
    <w:p w14:paraId="5DC00A6F" w14:textId="77777777" w:rsidR="00BD4436" w:rsidRPr="00BD4436" w:rsidRDefault="00BD4436" w:rsidP="00BD443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4436">
        <w:rPr>
          <w:rFonts w:ascii="Avenir Next" w:hAnsi="Avenir Next" w:cs="Avenir Next"/>
          <w:color w:val="000000"/>
          <w:w w:val="95"/>
          <w:sz w:val="17"/>
          <w:szCs w:val="17"/>
          <w:lang w:val="es-ES_tradnl"/>
        </w:rPr>
        <w:t>(Del 25 de Marzo al 21 de Octubre)</w:t>
      </w:r>
    </w:p>
    <w:p w14:paraId="2B5D1E9D"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2E6C4228"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0A32B933" w14:textId="77777777" w:rsidR="008C2DC0" w:rsidRPr="0055034F" w:rsidRDefault="008C2DC0" w:rsidP="00CB7923">
      <w:pPr>
        <w:pStyle w:val="cabecerahotelespreciosHoteles-Incluye"/>
        <w:rPr>
          <w:color w:val="989800"/>
        </w:rPr>
      </w:pPr>
      <w:r w:rsidRPr="0055034F">
        <w:rPr>
          <w:color w:val="989800"/>
        </w:rPr>
        <w:t>Incluye</w:t>
      </w:r>
    </w:p>
    <w:p w14:paraId="56F783A3" w14:textId="77777777" w:rsidR="00BD4436" w:rsidRPr="00BD4436" w:rsidRDefault="00BD4436" w:rsidP="00BD4436">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w:t>
      </w:r>
      <w:r w:rsidRPr="00BD4436">
        <w:rPr>
          <w:rFonts w:ascii="Avenir Next" w:hAnsi="Avenir Next" w:cs="Avenir Next"/>
          <w:color w:val="000000"/>
          <w:w w:val="90"/>
          <w:sz w:val="17"/>
          <w:szCs w:val="17"/>
          <w:lang w:val="es-ES_tradnl"/>
        </w:rPr>
        <w:tab/>
        <w:t>Traslados indicados en el programa.</w:t>
      </w:r>
    </w:p>
    <w:p w14:paraId="7081E133" w14:textId="77777777" w:rsidR="00BD4436" w:rsidRPr="00BD4436" w:rsidRDefault="00BD4436" w:rsidP="00BD4436">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w:t>
      </w:r>
      <w:r w:rsidRPr="00BD4436">
        <w:rPr>
          <w:rFonts w:ascii="Avenir Next" w:hAnsi="Avenir Next" w:cs="Avenir Next"/>
          <w:color w:val="000000"/>
          <w:w w:val="90"/>
          <w:sz w:val="17"/>
          <w:szCs w:val="17"/>
          <w:lang w:val="es-ES_tradnl"/>
        </w:rPr>
        <w:tab/>
        <w:t>2 noches de alojamiento en Atenas con desayuno.</w:t>
      </w:r>
    </w:p>
    <w:p w14:paraId="41A94B54" w14:textId="77777777" w:rsidR="00BD4436" w:rsidRPr="00BD4436" w:rsidRDefault="00BD4436" w:rsidP="00BD4436">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w:t>
      </w:r>
      <w:r w:rsidRPr="00BD4436">
        <w:rPr>
          <w:rFonts w:ascii="Avenir Next" w:hAnsi="Avenir Next" w:cs="Avenir Next"/>
          <w:color w:val="000000"/>
          <w:w w:val="90"/>
          <w:sz w:val="17"/>
          <w:szCs w:val="17"/>
          <w:lang w:val="es-ES_tradnl"/>
        </w:rPr>
        <w:tab/>
        <w:t>Visita panorámica de Atenas.</w:t>
      </w:r>
    </w:p>
    <w:p w14:paraId="16BB9B47" w14:textId="77777777" w:rsidR="00BD4436" w:rsidRPr="00BD4436" w:rsidRDefault="00BD4436" w:rsidP="00BD4436">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w:t>
      </w:r>
      <w:r w:rsidRPr="00BD4436">
        <w:rPr>
          <w:rFonts w:ascii="Avenir Next" w:hAnsi="Avenir Next" w:cs="Avenir Next"/>
          <w:color w:val="000000"/>
          <w:w w:val="90"/>
          <w:sz w:val="17"/>
          <w:szCs w:val="17"/>
          <w:lang w:val="es-ES_tradnl"/>
        </w:rPr>
        <w:tab/>
        <w:t>Crucero (Iconic Aegean) de 4 días por las islas Griegas y Turquía.</w:t>
      </w:r>
    </w:p>
    <w:p w14:paraId="3640AA64" w14:textId="77777777" w:rsidR="00BD4436" w:rsidRPr="00BD4436" w:rsidRDefault="00BD4436" w:rsidP="00BD4436">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w:t>
      </w:r>
      <w:r w:rsidRPr="00BD4436">
        <w:rPr>
          <w:rFonts w:ascii="Avenir Next" w:hAnsi="Avenir Next" w:cs="Avenir Next"/>
          <w:color w:val="000000"/>
          <w:w w:val="90"/>
          <w:sz w:val="17"/>
          <w:szCs w:val="17"/>
          <w:lang w:val="es-ES_tradnl"/>
        </w:rPr>
        <w:tab/>
        <w:t>Camarote categoría IB (Interior).</w:t>
      </w:r>
    </w:p>
    <w:p w14:paraId="69D58FA0" w14:textId="77777777" w:rsidR="00BD4436" w:rsidRPr="00BD4436" w:rsidRDefault="00BD4436" w:rsidP="00BD4436">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w:t>
      </w:r>
      <w:r w:rsidRPr="00BD4436">
        <w:rPr>
          <w:rFonts w:ascii="Avenir Next" w:hAnsi="Avenir Next" w:cs="Avenir Next"/>
          <w:color w:val="000000"/>
          <w:w w:val="90"/>
          <w:sz w:val="17"/>
          <w:szCs w:val="17"/>
          <w:lang w:val="es-ES_tradnl"/>
        </w:rPr>
        <w:tab/>
        <w:t>Pensión completa durante el crucero.</w:t>
      </w:r>
    </w:p>
    <w:p w14:paraId="40F3CA09" w14:textId="77777777" w:rsidR="00BD4436" w:rsidRPr="00BD4436" w:rsidRDefault="00BD4436" w:rsidP="00BD4436">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w:t>
      </w:r>
      <w:r w:rsidRPr="00BD4436">
        <w:rPr>
          <w:rFonts w:ascii="Avenir Next" w:hAnsi="Avenir Next" w:cs="Avenir Next"/>
          <w:color w:val="000000"/>
          <w:w w:val="90"/>
          <w:sz w:val="17"/>
          <w:szCs w:val="17"/>
          <w:lang w:val="es-ES_tradnl"/>
        </w:rPr>
        <w:tab/>
        <w:t>Seguro turístico.</w:t>
      </w:r>
    </w:p>
    <w:p w14:paraId="639A9E19" w14:textId="77777777" w:rsidR="00BD4436" w:rsidRPr="00BD4436" w:rsidRDefault="00BD4436" w:rsidP="00BD4436">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w:t>
      </w:r>
      <w:r w:rsidRPr="00BD4436">
        <w:rPr>
          <w:rFonts w:ascii="Avenir Next" w:hAnsi="Avenir Next" w:cs="Avenir Next"/>
          <w:color w:val="000000"/>
          <w:w w:val="90"/>
          <w:sz w:val="17"/>
          <w:szCs w:val="17"/>
          <w:lang w:val="es-ES_tradnl"/>
        </w:rPr>
        <w:tab/>
        <w:t>Pensión completa durante el crucero, con bebidas de cortesía en las comidas.</w:t>
      </w:r>
    </w:p>
    <w:p w14:paraId="3DB01553" w14:textId="77777777" w:rsidR="00BD4436" w:rsidRPr="00BD4436" w:rsidRDefault="00BD4436" w:rsidP="00BD4436">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w:t>
      </w:r>
      <w:r w:rsidRPr="00BD4436">
        <w:rPr>
          <w:rFonts w:ascii="Avenir Next" w:hAnsi="Avenir Next" w:cs="Avenir Next"/>
          <w:color w:val="000000"/>
          <w:w w:val="90"/>
          <w:sz w:val="17"/>
          <w:szCs w:val="17"/>
          <w:lang w:val="es-ES_tradnl"/>
        </w:rPr>
        <w:tab/>
        <w:t>Cupón de 80 $ para descontar, en las excursiones opcionales en tierra, durante el crucero, solo utilizable si hay reserva previa de las excursiones.</w:t>
      </w:r>
    </w:p>
    <w:p w14:paraId="272EEEBD" w14:textId="77777777" w:rsidR="00B82689"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4E899D7A" w14:textId="77777777" w:rsidR="00BD4436" w:rsidRDefault="00BD4436"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106B42D7" w14:textId="77777777" w:rsidR="00BD4436" w:rsidRPr="0055034F" w:rsidRDefault="00BD4436"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7DEFECB2"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519"/>
        <w:gridCol w:w="1798"/>
        <w:gridCol w:w="283"/>
      </w:tblGrid>
      <w:tr w:rsidR="00BD4436" w:rsidRPr="00BD4436" w14:paraId="4FA6E63C" w14:textId="77777777">
        <w:trPr>
          <w:trHeight w:val="60"/>
          <w:tblHeader/>
        </w:trPr>
        <w:tc>
          <w:tcPr>
            <w:tcW w:w="1519"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78586A83" w14:textId="77777777" w:rsidR="00BD4436" w:rsidRPr="00BD4436" w:rsidRDefault="00BD4436" w:rsidP="00BD443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D4436">
              <w:rPr>
                <w:rFonts w:ascii="Avenir Next Demi Bold" w:hAnsi="Avenir Next Demi Bold" w:cs="Avenir Next Demi Bold"/>
                <w:b/>
                <w:bCs/>
                <w:color w:val="000000"/>
                <w:w w:val="80"/>
                <w:sz w:val="17"/>
                <w:szCs w:val="17"/>
                <w:lang w:val="es-ES_tradnl"/>
              </w:rPr>
              <w:lastRenderedPageBreak/>
              <w:t>Ciudad</w:t>
            </w:r>
          </w:p>
        </w:tc>
        <w:tc>
          <w:tcPr>
            <w:tcW w:w="1798"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72FB1B8C" w14:textId="77777777" w:rsidR="00BD4436" w:rsidRPr="00BD4436" w:rsidRDefault="00BD4436" w:rsidP="00BD443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D4436">
              <w:rPr>
                <w:rFonts w:ascii="Avenir Next Demi Bold" w:hAnsi="Avenir Next Demi Bold" w:cs="Avenir Next Demi Bold"/>
                <w:b/>
                <w:bCs/>
                <w:color w:val="000000"/>
                <w:w w:val="80"/>
                <w:sz w:val="17"/>
                <w:szCs w:val="17"/>
                <w:lang w:val="es-ES_tradnl"/>
              </w:rPr>
              <w:t>Hotel</w:t>
            </w:r>
          </w:p>
        </w:tc>
        <w:tc>
          <w:tcPr>
            <w:tcW w:w="283"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265CC2B8" w14:textId="77777777" w:rsidR="00BD4436" w:rsidRPr="00BD4436" w:rsidRDefault="00BD4436" w:rsidP="00BD443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D4436">
              <w:rPr>
                <w:rFonts w:ascii="Avenir Next Demi Bold" w:hAnsi="Avenir Next Demi Bold" w:cs="Avenir Next Demi Bold"/>
                <w:b/>
                <w:bCs/>
                <w:color w:val="000000"/>
                <w:w w:val="80"/>
                <w:sz w:val="17"/>
                <w:szCs w:val="17"/>
                <w:lang w:val="es-ES_tradnl"/>
              </w:rPr>
              <w:t>Cat.</w:t>
            </w:r>
          </w:p>
        </w:tc>
      </w:tr>
      <w:tr w:rsidR="00BD4436" w:rsidRPr="00BD4436" w14:paraId="3C02005B" w14:textId="77777777">
        <w:trPr>
          <w:trHeight w:val="60"/>
        </w:trPr>
        <w:tc>
          <w:tcPr>
            <w:tcW w:w="1519" w:type="dxa"/>
            <w:tcBorders>
              <w:top w:val="single" w:sz="6" w:space="0" w:color="FFFFFF"/>
              <w:left w:val="single" w:sz="6" w:space="0" w:color="000000"/>
              <w:bottom w:val="single" w:sz="6" w:space="0" w:color="FFFFFF"/>
              <w:right w:val="single" w:sz="6" w:space="0" w:color="000000"/>
            </w:tcBorders>
            <w:tcMar>
              <w:top w:w="57" w:type="dxa"/>
              <w:left w:w="0" w:type="dxa"/>
              <w:bottom w:w="45" w:type="dxa"/>
              <w:right w:w="28" w:type="dxa"/>
            </w:tcMar>
          </w:tcPr>
          <w:p w14:paraId="50DB5A05" w14:textId="77777777" w:rsidR="00BD4436" w:rsidRPr="00BD4436" w:rsidRDefault="00BD4436" w:rsidP="00BD4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4436">
              <w:rPr>
                <w:rFonts w:ascii="Avenir Next" w:hAnsi="Avenir Next" w:cs="Avenir Next"/>
                <w:color w:val="000000"/>
                <w:w w:val="80"/>
                <w:sz w:val="17"/>
                <w:szCs w:val="17"/>
                <w:lang w:val="es-ES_tradnl"/>
              </w:rPr>
              <w:t>Atenas</w:t>
            </w:r>
          </w:p>
        </w:tc>
        <w:tc>
          <w:tcPr>
            <w:tcW w:w="1798" w:type="dxa"/>
            <w:tcBorders>
              <w:top w:val="single" w:sz="6" w:space="0" w:color="FFFFFF"/>
              <w:left w:val="single" w:sz="6" w:space="0" w:color="000000"/>
              <w:bottom w:val="single" w:sz="6" w:space="0" w:color="FFFFFF"/>
              <w:right w:val="single" w:sz="6" w:space="0" w:color="000000"/>
            </w:tcBorders>
            <w:tcMar>
              <w:top w:w="57" w:type="dxa"/>
              <w:left w:w="0" w:type="dxa"/>
              <w:bottom w:w="45" w:type="dxa"/>
              <w:right w:w="28" w:type="dxa"/>
            </w:tcMar>
          </w:tcPr>
          <w:p w14:paraId="0A1963F0" w14:textId="77777777" w:rsidR="00BD4436" w:rsidRPr="00BD4436" w:rsidRDefault="00BD4436" w:rsidP="00BD4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4436">
              <w:rPr>
                <w:rFonts w:ascii="Avenir Next" w:hAnsi="Avenir Next" w:cs="Avenir Next"/>
                <w:color w:val="000000"/>
                <w:w w:val="80"/>
                <w:sz w:val="17"/>
                <w:szCs w:val="17"/>
                <w:lang w:val="es-ES_tradnl"/>
              </w:rPr>
              <w:t>Novus</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45" w:type="dxa"/>
              <w:right w:w="28" w:type="dxa"/>
            </w:tcMar>
          </w:tcPr>
          <w:p w14:paraId="0B1B93CE" w14:textId="77777777" w:rsidR="00BD4436" w:rsidRPr="00BD4436" w:rsidRDefault="00BD4436" w:rsidP="00BD44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D4436">
              <w:rPr>
                <w:rFonts w:ascii="Avenir Next" w:hAnsi="Avenir Next" w:cs="Avenir Next"/>
                <w:color w:val="000000"/>
                <w:w w:val="80"/>
                <w:sz w:val="17"/>
                <w:szCs w:val="17"/>
                <w:lang w:val="es-ES_tradnl"/>
              </w:rPr>
              <w:t>P</w:t>
            </w:r>
          </w:p>
        </w:tc>
      </w:tr>
      <w:tr w:rsidR="00BD4436" w:rsidRPr="00BD4436" w14:paraId="2A4F1DD9" w14:textId="77777777">
        <w:trPr>
          <w:trHeight w:val="60"/>
        </w:trPr>
        <w:tc>
          <w:tcPr>
            <w:tcW w:w="1519" w:type="dxa"/>
            <w:tcBorders>
              <w:top w:val="single" w:sz="6" w:space="0" w:color="FFFFFF"/>
              <w:left w:val="single" w:sz="6" w:space="0" w:color="000000"/>
              <w:bottom w:val="single" w:sz="6" w:space="0" w:color="FFFFFF"/>
              <w:right w:val="single" w:sz="6" w:space="0" w:color="000000"/>
            </w:tcBorders>
            <w:tcMar>
              <w:top w:w="57" w:type="dxa"/>
              <w:left w:w="0" w:type="dxa"/>
              <w:bottom w:w="45" w:type="dxa"/>
              <w:right w:w="28" w:type="dxa"/>
            </w:tcMar>
          </w:tcPr>
          <w:p w14:paraId="33D47794" w14:textId="77777777" w:rsidR="00BD4436" w:rsidRPr="00BD4436" w:rsidRDefault="00BD4436" w:rsidP="00BD4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4436">
              <w:rPr>
                <w:rFonts w:ascii="Avenir Next" w:hAnsi="Avenir Next" w:cs="Avenir Next"/>
                <w:color w:val="000000"/>
                <w:w w:val="80"/>
                <w:sz w:val="17"/>
                <w:szCs w:val="17"/>
                <w:lang w:val="es-ES_tradnl"/>
              </w:rPr>
              <w:t>Crucero 4 días</w:t>
            </w:r>
          </w:p>
        </w:tc>
        <w:tc>
          <w:tcPr>
            <w:tcW w:w="1798" w:type="dxa"/>
            <w:tcBorders>
              <w:top w:val="single" w:sz="6" w:space="0" w:color="FFFFFF"/>
              <w:left w:val="single" w:sz="6" w:space="0" w:color="000000"/>
              <w:bottom w:val="single" w:sz="6" w:space="0" w:color="FFFFFF"/>
              <w:right w:val="single" w:sz="6" w:space="0" w:color="000000"/>
            </w:tcBorders>
            <w:tcMar>
              <w:top w:w="57" w:type="dxa"/>
              <w:left w:w="0" w:type="dxa"/>
              <w:bottom w:w="45" w:type="dxa"/>
              <w:right w:w="28" w:type="dxa"/>
            </w:tcMar>
          </w:tcPr>
          <w:p w14:paraId="78FC3E68" w14:textId="77777777" w:rsidR="00BD4436" w:rsidRPr="00BD4436" w:rsidRDefault="00BD4436" w:rsidP="00BD4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4436">
              <w:rPr>
                <w:rFonts w:ascii="Avenir Next" w:hAnsi="Avenir Next" w:cs="Avenir Next"/>
                <w:color w:val="000000"/>
                <w:w w:val="80"/>
                <w:sz w:val="17"/>
                <w:szCs w:val="17"/>
                <w:lang w:val="es-ES_tradnl"/>
              </w:rPr>
              <w:t>Celestyal Olympia</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45" w:type="dxa"/>
              <w:right w:w="28" w:type="dxa"/>
            </w:tcMar>
          </w:tcPr>
          <w:p w14:paraId="7FF30D38" w14:textId="77777777" w:rsidR="00BD4436" w:rsidRPr="00BD4436" w:rsidRDefault="00BD4436" w:rsidP="00BD4436">
            <w:pPr>
              <w:autoSpaceDE w:val="0"/>
              <w:autoSpaceDN w:val="0"/>
              <w:adjustRightInd w:val="0"/>
              <w:rPr>
                <w:rFonts w:ascii="Avenir Next Demi Bold" w:hAnsi="Avenir Next Demi Bold"/>
                <w:lang w:val="es-ES_tradnl"/>
              </w:rPr>
            </w:pPr>
          </w:p>
        </w:tc>
      </w:tr>
    </w:tbl>
    <w:p w14:paraId="3838D517"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BD4436" w:rsidRPr="00BD4436" w14:paraId="5EA9DA09" w14:textId="77777777">
        <w:trPr>
          <w:trHeight w:val="396"/>
        </w:trPr>
        <w:tc>
          <w:tcPr>
            <w:tcW w:w="3600" w:type="dxa"/>
            <w:gridSpan w:val="3"/>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7753A33A" w14:textId="77777777" w:rsidR="00BD4436" w:rsidRPr="00BD4436" w:rsidRDefault="00BD4436" w:rsidP="00BD4436">
            <w:pPr>
              <w:tabs>
                <w:tab w:val="left" w:pos="1389"/>
              </w:tabs>
              <w:suppressAutoHyphens/>
              <w:autoSpaceDE w:val="0"/>
              <w:autoSpaceDN w:val="0"/>
              <w:adjustRightInd w:val="0"/>
              <w:spacing w:line="180" w:lineRule="atLeast"/>
              <w:textAlignment w:val="center"/>
              <w:rPr>
                <w:rFonts w:ascii="KG Empire of Dirt" w:hAnsi="KG Empire of Dirt" w:cs="KG Empire of Dirt"/>
                <w:color w:val="B2A50E"/>
                <w:position w:val="3"/>
                <w:sz w:val="30"/>
                <w:szCs w:val="30"/>
                <w:lang w:val="es-ES_tradnl"/>
              </w:rPr>
            </w:pPr>
            <w:r w:rsidRPr="00BD4436">
              <w:rPr>
                <w:rFonts w:ascii="KG Empire of Dirt" w:hAnsi="KG Empire of Dirt" w:cs="KG Empire of Dirt"/>
                <w:color w:val="B2A50E"/>
                <w:spacing w:val="-6"/>
                <w:position w:val="3"/>
                <w:sz w:val="30"/>
                <w:szCs w:val="30"/>
                <w:lang w:val="es-ES_tradnl"/>
              </w:rPr>
              <w:t xml:space="preserve">Precios por persona U$A </w:t>
            </w:r>
            <w:r w:rsidRPr="00BD4436">
              <w:rPr>
                <w:rFonts w:ascii="KG Empire of Dirt" w:hAnsi="KG Empire of Dirt" w:cs="KG Empire of Dirt"/>
                <w:color w:val="B2A50E"/>
                <w:spacing w:val="-5"/>
                <w:position w:val="3"/>
                <w:sz w:val="26"/>
                <w:szCs w:val="26"/>
                <w:lang w:val="es-ES_tradnl"/>
              </w:rPr>
              <w:t>(mínimo 2 personas)</w:t>
            </w:r>
          </w:p>
        </w:tc>
      </w:tr>
      <w:tr w:rsidR="00BD4436" w:rsidRPr="00BD4436" w14:paraId="192B9204" w14:textId="77777777">
        <w:trPr>
          <w:trHeight w:hRule="exact" w:val="60"/>
        </w:trPr>
        <w:tc>
          <w:tcPr>
            <w:tcW w:w="2863" w:type="dxa"/>
            <w:tcBorders>
              <w:top w:val="single" w:sz="5" w:space="0" w:color="D11324"/>
              <w:left w:val="single" w:sz="6" w:space="0" w:color="000000"/>
              <w:bottom w:val="single" w:sz="6" w:space="0" w:color="000000"/>
              <w:right w:val="single" w:sz="6" w:space="0" w:color="636362"/>
            </w:tcBorders>
            <w:tcMar>
              <w:top w:w="34" w:type="dxa"/>
              <w:left w:w="0" w:type="dxa"/>
              <w:bottom w:w="34" w:type="dxa"/>
              <w:right w:w="0" w:type="dxa"/>
            </w:tcMar>
          </w:tcPr>
          <w:p w14:paraId="351E6FC0" w14:textId="77777777" w:rsidR="00BD4436" w:rsidRPr="00BD4436" w:rsidRDefault="00BD4436" w:rsidP="00BD4436">
            <w:pPr>
              <w:autoSpaceDE w:val="0"/>
              <w:autoSpaceDN w:val="0"/>
              <w:adjustRightInd w:val="0"/>
              <w:rPr>
                <w:rFonts w:ascii="KG Empire of Dirt" w:hAnsi="KG Empire of Dirt"/>
                <w:lang w:val="es-ES_tradnl"/>
              </w:rPr>
            </w:pPr>
          </w:p>
        </w:tc>
        <w:tc>
          <w:tcPr>
            <w:tcW w:w="510" w:type="dxa"/>
            <w:tcBorders>
              <w:top w:val="single" w:sz="5" w:space="0" w:color="D11324"/>
              <w:left w:val="single" w:sz="6" w:space="0" w:color="636362"/>
              <w:bottom w:val="single" w:sz="6" w:space="0" w:color="000000"/>
              <w:right w:val="single" w:sz="6" w:space="0" w:color="636362"/>
            </w:tcBorders>
            <w:tcMar>
              <w:top w:w="34" w:type="dxa"/>
              <w:left w:w="0" w:type="dxa"/>
              <w:bottom w:w="34" w:type="dxa"/>
              <w:right w:w="0" w:type="dxa"/>
            </w:tcMar>
          </w:tcPr>
          <w:p w14:paraId="6BB1E27A" w14:textId="77777777" w:rsidR="00BD4436" w:rsidRPr="00BD4436" w:rsidRDefault="00BD4436" w:rsidP="00BD4436">
            <w:pPr>
              <w:autoSpaceDE w:val="0"/>
              <w:autoSpaceDN w:val="0"/>
              <w:adjustRightInd w:val="0"/>
              <w:rPr>
                <w:rFonts w:ascii="KG Empire of Dirt" w:hAnsi="KG Empire of Dirt"/>
                <w:lang w:val="es-ES_tradnl"/>
              </w:rPr>
            </w:pPr>
          </w:p>
        </w:tc>
        <w:tc>
          <w:tcPr>
            <w:tcW w:w="227" w:type="dxa"/>
            <w:tcBorders>
              <w:top w:val="single" w:sz="5" w:space="0" w:color="D11324"/>
              <w:left w:val="single" w:sz="6" w:space="0" w:color="636362"/>
              <w:bottom w:val="single" w:sz="6" w:space="0" w:color="000000"/>
              <w:right w:val="single" w:sz="6" w:space="0" w:color="636362"/>
            </w:tcBorders>
            <w:tcMar>
              <w:top w:w="34" w:type="dxa"/>
              <w:left w:w="57" w:type="dxa"/>
              <w:bottom w:w="34" w:type="dxa"/>
              <w:right w:w="28" w:type="dxa"/>
            </w:tcMar>
          </w:tcPr>
          <w:p w14:paraId="224A5856" w14:textId="77777777" w:rsidR="00BD4436" w:rsidRPr="00BD4436" w:rsidRDefault="00BD4436" w:rsidP="00BD4436">
            <w:pPr>
              <w:autoSpaceDE w:val="0"/>
              <w:autoSpaceDN w:val="0"/>
              <w:adjustRightInd w:val="0"/>
              <w:rPr>
                <w:rFonts w:ascii="KG Empire of Dirt" w:hAnsi="KG Empire of Dirt"/>
                <w:lang w:val="es-ES_tradnl"/>
              </w:rPr>
            </w:pPr>
          </w:p>
        </w:tc>
      </w:tr>
      <w:tr w:rsidR="00BD4436" w:rsidRPr="00BD4436" w14:paraId="49F4DF27"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378D74D3" w14:textId="77777777" w:rsidR="00BD4436" w:rsidRPr="00BD4436" w:rsidRDefault="00BD4436" w:rsidP="00BD443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48C7A688" w14:textId="74278729" w:rsidR="00BD4436" w:rsidRPr="00BD4436" w:rsidRDefault="00BD4436" w:rsidP="00BD443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D4436">
              <w:rPr>
                <w:rFonts w:ascii="Avenir Next" w:hAnsi="Avenir Next" w:cs="Avenir Next"/>
                <w:color w:val="000000"/>
                <w:w w:val="90"/>
                <w:sz w:val="18"/>
                <w:szCs w:val="18"/>
                <w:lang w:val="es-ES_tradnl"/>
              </w:rPr>
              <w:t>1.</w:t>
            </w:r>
            <w:r w:rsidR="00F97B9F">
              <w:rPr>
                <w:rFonts w:ascii="Avenir Next" w:hAnsi="Avenir Next" w:cs="Avenir Next"/>
                <w:color w:val="000000"/>
                <w:w w:val="90"/>
                <w:sz w:val="18"/>
                <w:szCs w:val="18"/>
                <w:lang w:val="es-ES_tradnl"/>
              </w:rPr>
              <w:t>9</w:t>
            </w:r>
            <w:r w:rsidRPr="00BD4436">
              <w:rPr>
                <w:rFonts w:ascii="Avenir Next" w:hAnsi="Avenir Next" w:cs="Avenir Next"/>
                <w:color w:val="000000"/>
                <w:w w:val="90"/>
                <w:sz w:val="18"/>
                <w:szCs w:val="18"/>
                <w:lang w:val="es-ES_tradnl"/>
              </w:rPr>
              <w:t>00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2E4C8E1E" w14:textId="77777777" w:rsidR="00BD4436" w:rsidRPr="00BD4436" w:rsidRDefault="00BD4436" w:rsidP="00BD443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D4436">
              <w:rPr>
                <w:rFonts w:ascii="Avenir Next" w:hAnsi="Avenir Next" w:cs="Avenir Next"/>
                <w:color w:val="000000"/>
                <w:w w:val="90"/>
                <w:sz w:val="16"/>
                <w:szCs w:val="16"/>
                <w:lang w:val="es-ES_tradnl"/>
              </w:rPr>
              <w:t>$</w:t>
            </w:r>
          </w:p>
        </w:tc>
      </w:tr>
      <w:tr w:rsidR="00BD4436" w:rsidRPr="00BD4436" w14:paraId="18CA4540"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5221B53B" w14:textId="77777777" w:rsidR="00BD4436" w:rsidRPr="00BD4436" w:rsidRDefault="00BD4436" w:rsidP="00BD443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72327F02" w14:textId="77777777" w:rsidR="00BD4436" w:rsidRPr="00BD4436" w:rsidRDefault="00BD4436" w:rsidP="00BD443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D4436">
              <w:rPr>
                <w:rFonts w:ascii="Avenir Next" w:hAnsi="Avenir Next" w:cs="Avenir Next"/>
                <w:color w:val="000000"/>
                <w:w w:val="90"/>
                <w:sz w:val="18"/>
                <w:szCs w:val="18"/>
                <w:lang w:val="es-ES_tradnl"/>
              </w:rPr>
              <w:t>795</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163F631E" w14:textId="77777777" w:rsidR="00BD4436" w:rsidRPr="00BD4436" w:rsidRDefault="00BD4436" w:rsidP="00BD443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D4436">
              <w:rPr>
                <w:rFonts w:ascii="Avenir Next" w:hAnsi="Avenir Next" w:cs="Avenir Next"/>
                <w:color w:val="000000"/>
                <w:w w:val="90"/>
                <w:sz w:val="16"/>
                <w:szCs w:val="16"/>
                <w:lang w:val="es-ES_tradnl"/>
              </w:rPr>
              <w:t>$</w:t>
            </w:r>
          </w:p>
        </w:tc>
      </w:tr>
      <w:tr w:rsidR="00BD4436" w:rsidRPr="00BD4436" w14:paraId="31BEAB57" w14:textId="77777777">
        <w:trPr>
          <w:trHeight w:val="60"/>
        </w:trPr>
        <w:tc>
          <w:tcPr>
            <w:tcW w:w="2863" w:type="dxa"/>
            <w:tcBorders>
              <w:top w:val="single" w:sz="6" w:space="0" w:color="000000"/>
              <w:left w:val="single" w:sz="6" w:space="0" w:color="000000"/>
              <w:bottom w:val="single" w:sz="6" w:space="0" w:color="D11324"/>
              <w:right w:val="single" w:sz="6" w:space="0" w:color="636362"/>
            </w:tcBorders>
            <w:tcMar>
              <w:top w:w="57" w:type="dxa"/>
              <w:left w:w="0" w:type="dxa"/>
              <w:bottom w:w="57" w:type="dxa"/>
              <w:right w:w="0" w:type="dxa"/>
            </w:tcMar>
            <w:vAlign w:val="bottom"/>
          </w:tcPr>
          <w:p w14:paraId="22CF6971" w14:textId="77777777" w:rsidR="00BD4436" w:rsidRPr="00BD4436" w:rsidRDefault="00BD4436" w:rsidP="00BD443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Supl. tasas de embarque y propinas</w:t>
            </w:r>
          </w:p>
        </w:tc>
        <w:tc>
          <w:tcPr>
            <w:tcW w:w="510" w:type="dxa"/>
            <w:tcBorders>
              <w:top w:val="single" w:sz="6" w:space="0" w:color="000000"/>
              <w:left w:val="single" w:sz="6" w:space="0" w:color="636362"/>
              <w:bottom w:val="single" w:sz="6" w:space="0" w:color="D11324"/>
              <w:right w:val="single" w:sz="6" w:space="0" w:color="636362"/>
            </w:tcBorders>
            <w:tcMar>
              <w:top w:w="57" w:type="dxa"/>
              <w:left w:w="0" w:type="dxa"/>
              <w:bottom w:w="57" w:type="dxa"/>
              <w:right w:w="0" w:type="dxa"/>
            </w:tcMar>
            <w:vAlign w:val="bottom"/>
          </w:tcPr>
          <w:p w14:paraId="0A0CC894" w14:textId="77777777" w:rsidR="00BD4436" w:rsidRPr="00BD4436" w:rsidRDefault="00BD4436" w:rsidP="00BD443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D4436">
              <w:rPr>
                <w:rFonts w:ascii="Avenir Next" w:hAnsi="Avenir Next" w:cs="Avenir Next"/>
                <w:color w:val="000000"/>
                <w:w w:val="90"/>
                <w:sz w:val="18"/>
                <w:szCs w:val="18"/>
                <w:lang w:val="es-ES_tradnl"/>
              </w:rPr>
              <w:t>199</w:t>
            </w:r>
          </w:p>
        </w:tc>
        <w:tc>
          <w:tcPr>
            <w:tcW w:w="227" w:type="dxa"/>
            <w:tcBorders>
              <w:top w:val="single" w:sz="6" w:space="0" w:color="000000"/>
              <w:left w:val="single" w:sz="6" w:space="0" w:color="636362"/>
              <w:bottom w:val="single" w:sz="6" w:space="0" w:color="D11324"/>
              <w:right w:val="single" w:sz="6" w:space="0" w:color="636362"/>
            </w:tcBorders>
            <w:tcMar>
              <w:top w:w="57" w:type="dxa"/>
              <w:left w:w="57" w:type="dxa"/>
              <w:bottom w:w="57" w:type="dxa"/>
              <w:right w:w="28" w:type="dxa"/>
            </w:tcMar>
            <w:vAlign w:val="bottom"/>
          </w:tcPr>
          <w:p w14:paraId="277795E8" w14:textId="77777777" w:rsidR="00BD4436" w:rsidRPr="00BD4436" w:rsidRDefault="00BD4436" w:rsidP="00BD443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D4436">
              <w:rPr>
                <w:rFonts w:ascii="Avenir Next" w:hAnsi="Avenir Next" w:cs="Avenir Next"/>
                <w:color w:val="000000"/>
                <w:w w:val="90"/>
                <w:sz w:val="16"/>
                <w:szCs w:val="16"/>
                <w:lang w:val="es-ES_tradnl"/>
              </w:rPr>
              <w:t>$</w:t>
            </w:r>
          </w:p>
        </w:tc>
      </w:tr>
      <w:tr w:rsidR="00BD4436" w:rsidRPr="00BD4436" w14:paraId="01789677" w14:textId="77777777">
        <w:trPr>
          <w:trHeight w:val="60"/>
        </w:trPr>
        <w:tc>
          <w:tcPr>
            <w:tcW w:w="2863" w:type="dxa"/>
            <w:tcBorders>
              <w:top w:val="single" w:sz="6" w:space="0" w:color="D11324"/>
              <w:left w:val="single" w:sz="6" w:space="0" w:color="000000"/>
              <w:bottom w:val="single" w:sz="6" w:space="0" w:color="000000"/>
              <w:right w:val="single" w:sz="6" w:space="0" w:color="636362"/>
            </w:tcBorders>
            <w:tcMar>
              <w:top w:w="57" w:type="dxa"/>
              <w:left w:w="0" w:type="dxa"/>
              <w:bottom w:w="57" w:type="dxa"/>
              <w:right w:w="0" w:type="dxa"/>
            </w:tcMar>
            <w:vAlign w:val="bottom"/>
          </w:tcPr>
          <w:p w14:paraId="7ABFFC13" w14:textId="77777777" w:rsidR="00BD4436" w:rsidRPr="00BD4436" w:rsidRDefault="00BD4436" w:rsidP="00BD443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D4436">
              <w:rPr>
                <w:rFonts w:ascii="Avenir Next Demi Bold" w:hAnsi="Avenir Next Demi Bold" w:cs="Avenir Next Demi Bold"/>
                <w:b/>
                <w:bCs/>
                <w:color w:val="000000"/>
                <w:w w:val="90"/>
                <w:sz w:val="17"/>
                <w:szCs w:val="17"/>
                <w:lang w:val="es-ES_tradnl"/>
              </w:rPr>
              <w:t>Supl. cabina exterior (XB)</w:t>
            </w:r>
          </w:p>
        </w:tc>
        <w:tc>
          <w:tcPr>
            <w:tcW w:w="510" w:type="dxa"/>
            <w:tcBorders>
              <w:top w:val="single" w:sz="6" w:space="0" w:color="D11324"/>
              <w:left w:val="single" w:sz="6" w:space="0" w:color="636362"/>
              <w:bottom w:val="single" w:sz="6" w:space="0" w:color="000000"/>
              <w:right w:val="single" w:sz="6" w:space="0" w:color="636362"/>
            </w:tcBorders>
            <w:tcMar>
              <w:top w:w="57" w:type="dxa"/>
              <w:left w:w="0" w:type="dxa"/>
              <w:bottom w:w="57" w:type="dxa"/>
              <w:right w:w="0" w:type="dxa"/>
            </w:tcMar>
            <w:vAlign w:val="bottom"/>
          </w:tcPr>
          <w:p w14:paraId="32364C14" w14:textId="77777777" w:rsidR="00BD4436" w:rsidRPr="00BD4436" w:rsidRDefault="00BD4436" w:rsidP="00BD4436">
            <w:pPr>
              <w:autoSpaceDE w:val="0"/>
              <w:autoSpaceDN w:val="0"/>
              <w:adjustRightInd w:val="0"/>
              <w:rPr>
                <w:rFonts w:ascii="KG Empire of Dirt" w:hAnsi="KG Empire of Dirt"/>
                <w:lang w:val="es-ES_tradnl"/>
              </w:rPr>
            </w:pPr>
          </w:p>
        </w:tc>
        <w:tc>
          <w:tcPr>
            <w:tcW w:w="227" w:type="dxa"/>
            <w:tcBorders>
              <w:top w:val="single" w:sz="6" w:space="0" w:color="D11324"/>
              <w:left w:val="single" w:sz="6" w:space="0" w:color="636362"/>
              <w:bottom w:val="single" w:sz="6" w:space="0" w:color="000000"/>
              <w:right w:val="single" w:sz="6" w:space="0" w:color="636362"/>
            </w:tcBorders>
            <w:tcMar>
              <w:top w:w="57" w:type="dxa"/>
              <w:left w:w="57" w:type="dxa"/>
              <w:bottom w:w="57" w:type="dxa"/>
              <w:right w:w="28" w:type="dxa"/>
            </w:tcMar>
            <w:vAlign w:val="bottom"/>
          </w:tcPr>
          <w:p w14:paraId="681179C0" w14:textId="77777777" w:rsidR="00BD4436" w:rsidRPr="00BD4436" w:rsidRDefault="00BD4436" w:rsidP="00BD4436">
            <w:pPr>
              <w:autoSpaceDE w:val="0"/>
              <w:autoSpaceDN w:val="0"/>
              <w:adjustRightInd w:val="0"/>
              <w:rPr>
                <w:rFonts w:ascii="KG Empire of Dirt" w:hAnsi="KG Empire of Dirt"/>
                <w:lang w:val="es-ES_tradnl"/>
              </w:rPr>
            </w:pPr>
          </w:p>
        </w:tc>
      </w:tr>
      <w:tr w:rsidR="00BD4436" w:rsidRPr="00BD4436" w14:paraId="055CA35A"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0A31134C" w14:textId="77777777" w:rsidR="00BD4436" w:rsidRPr="00BD4436" w:rsidRDefault="00BD4436" w:rsidP="00BD443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17BE09B4" w14:textId="77777777" w:rsidR="00BD4436" w:rsidRPr="00BD4436" w:rsidRDefault="00BD4436" w:rsidP="00BD443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D4436">
              <w:rPr>
                <w:rFonts w:ascii="Avenir Next" w:hAnsi="Avenir Next" w:cs="Avenir Next"/>
                <w:color w:val="000000"/>
                <w:w w:val="90"/>
                <w:sz w:val="18"/>
                <w:szCs w:val="18"/>
                <w:lang w:val="es-ES_tradnl"/>
              </w:rPr>
              <w:t>300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7086FB1E" w14:textId="77777777" w:rsidR="00BD4436" w:rsidRPr="00BD4436" w:rsidRDefault="00BD4436" w:rsidP="00BD443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D4436">
              <w:rPr>
                <w:rFonts w:ascii="Avenir Next" w:hAnsi="Avenir Next" w:cs="Avenir Next"/>
                <w:color w:val="000000"/>
                <w:w w:val="90"/>
                <w:sz w:val="16"/>
                <w:szCs w:val="16"/>
                <w:lang w:val="es-ES_tradnl"/>
              </w:rPr>
              <w:t>$</w:t>
            </w:r>
          </w:p>
        </w:tc>
      </w:tr>
      <w:tr w:rsidR="00BD4436" w:rsidRPr="00BD4436" w14:paraId="15C85694"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4DF36FB6" w14:textId="77777777" w:rsidR="00BD4436" w:rsidRPr="00BD4436" w:rsidRDefault="00BD4436" w:rsidP="00BD443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0F1185EB" w14:textId="77777777" w:rsidR="00BD4436" w:rsidRPr="00BD4436" w:rsidRDefault="00BD4436" w:rsidP="00BD443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D4436">
              <w:rPr>
                <w:rFonts w:ascii="Avenir Next" w:hAnsi="Avenir Next" w:cs="Avenir Next"/>
                <w:color w:val="000000"/>
                <w:w w:val="90"/>
                <w:sz w:val="18"/>
                <w:szCs w:val="18"/>
                <w:lang w:val="es-ES_tradnl"/>
              </w:rPr>
              <w:t>85</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2E4B31F5" w14:textId="77777777" w:rsidR="00BD4436" w:rsidRPr="00BD4436" w:rsidRDefault="00BD4436" w:rsidP="00BD443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D4436">
              <w:rPr>
                <w:rFonts w:ascii="Avenir Next" w:hAnsi="Avenir Next" w:cs="Avenir Next"/>
                <w:color w:val="000000"/>
                <w:w w:val="90"/>
                <w:sz w:val="16"/>
                <w:szCs w:val="16"/>
                <w:lang w:val="es-ES_tradnl"/>
              </w:rPr>
              <w:t>$</w:t>
            </w:r>
          </w:p>
        </w:tc>
      </w:tr>
      <w:tr w:rsidR="00BD4436" w:rsidRPr="00BD4436" w14:paraId="6AB9393F"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41AE25AF" w14:textId="77777777" w:rsidR="00BD4436" w:rsidRPr="00BD4436" w:rsidRDefault="00BD4436" w:rsidP="00BD443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D4436">
              <w:rPr>
                <w:rFonts w:ascii="Avenir Next" w:hAnsi="Avenir Next" w:cs="Avenir Next"/>
                <w:color w:val="000000"/>
                <w:w w:val="90"/>
                <w:sz w:val="17"/>
                <w:szCs w:val="17"/>
                <w:lang w:val="es-ES_tradnl"/>
              </w:rPr>
              <w:t>*Supl. Tarifa Mejorada en el Crucero</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50E89413" w14:textId="77777777" w:rsidR="00BD4436" w:rsidRPr="00BD4436" w:rsidRDefault="00BD4436" w:rsidP="00BD443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D4436">
              <w:rPr>
                <w:rFonts w:ascii="Avenir Next" w:hAnsi="Avenir Next" w:cs="Avenir Next"/>
                <w:color w:val="000000"/>
                <w:w w:val="90"/>
                <w:sz w:val="18"/>
                <w:szCs w:val="18"/>
                <w:lang w:val="es-ES_tradnl"/>
              </w:rPr>
              <w:t>230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05856D28" w14:textId="77777777" w:rsidR="00BD4436" w:rsidRPr="00BD4436" w:rsidRDefault="00BD4436" w:rsidP="00BD443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D4436">
              <w:rPr>
                <w:rFonts w:ascii="Avenir Next" w:hAnsi="Avenir Next" w:cs="Avenir Next"/>
                <w:color w:val="000000"/>
                <w:w w:val="90"/>
                <w:sz w:val="16"/>
                <w:szCs w:val="16"/>
                <w:lang w:val="es-ES_tradnl"/>
              </w:rPr>
              <w:t>$</w:t>
            </w:r>
          </w:p>
        </w:tc>
      </w:tr>
    </w:tbl>
    <w:p w14:paraId="5ED61C0C" w14:textId="77777777" w:rsidR="00721AE9" w:rsidRPr="0055034F" w:rsidRDefault="00721AE9" w:rsidP="00CB7923">
      <w:pPr>
        <w:pStyle w:val="cabecerahotelespreciosHoteles-Incluye"/>
        <w:tabs>
          <w:tab w:val="clear" w:pos="1389"/>
          <w:tab w:val="left" w:pos="6140"/>
        </w:tabs>
        <w:rPr>
          <w:color w:val="989800"/>
        </w:rPr>
      </w:pPr>
    </w:p>
    <w:p w14:paraId="56FEE35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B650296"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D20F6E1" w14:textId="77777777" w:rsidR="005E4045" w:rsidRDefault="005E4045" w:rsidP="00CB7923">
      <w:pPr>
        <w:pStyle w:val="cabecerahotelespreciosHoteles-Incluye"/>
        <w:tabs>
          <w:tab w:val="clear" w:pos="1389"/>
          <w:tab w:val="left" w:pos="6140"/>
        </w:tabs>
        <w:rPr>
          <w:color w:val="F20700"/>
          <w:spacing w:val="-6"/>
          <w:position w:val="-2"/>
        </w:rPr>
      </w:pPr>
    </w:p>
    <w:p w14:paraId="34ABED08" w14:textId="77777777" w:rsidR="005E4045" w:rsidRDefault="005E4045" w:rsidP="00CB7923">
      <w:pPr>
        <w:pStyle w:val="cabecerahotelespreciosHoteles-Incluye"/>
        <w:tabs>
          <w:tab w:val="clear" w:pos="1389"/>
          <w:tab w:val="left" w:pos="6140"/>
        </w:tabs>
        <w:rPr>
          <w:color w:val="F20700"/>
          <w:spacing w:val="-6"/>
          <w:position w:val="-2"/>
        </w:rPr>
      </w:pPr>
    </w:p>
    <w:p w14:paraId="42B116D6" w14:textId="77777777" w:rsidR="005E4045" w:rsidRDefault="005E4045" w:rsidP="00CB7923">
      <w:pPr>
        <w:pStyle w:val="cabecerahotelespreciosHoteles-Incluye"/>
        <w:tabs>
          <w:tab w:val="clear" w:pos="1389"/>
          <w:tab w:val="left" w:pos="6140"/>
        </w:tabs>
        <w:rPr>
          <w:color w:val="F20700"/>
          <w:spacing w:val="-6"/>
          <w:position w:val="-2"/>
        </w:rPr>
      </w:pPr>
    </w:p>
    <w:p w14:paraId="1EC5DBC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78DE299"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1324" w14:textId="77777777" w:rsidR="005D48B5" w:rsidRDefault="005D48B5" w:rsidP="00473689">
      <w:r>
        <w:separator/>
      </w:r>
    </w:p>
  </w:endnote>
  <w:endnote w:type="continuationSeparator" w:id="0">
    <w:p w14:paraId="4CE34EAA" w14:textId="77777777" w:rsidR="005D48B5" w:rsidRDefault="005D48B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9835" w14:textId="77777777" w:rsidR="005D48B5" w:rsidRDefault="005D48B5" w:rsidP="00473689">
      <w:r>
        <w:separator/>
      </w:r>
    </w:p>
  </w:footnote>
  <w:footnote w:type="continuationSeparator" w:id="0">
    <w:p w14:paraId="7436F984" w14:textId="77777777" w:rsidR="005D48B5" w:rsidRDefault="005D48B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3381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D48B5"/>
    <w:rsid w:val="005E4045"/>
    <w:rsid w:val="006608D5"/>
    <w:rsid w:val="006B663F"/>
    <w:rsid w:val="006F3FCA"/>
    <w:rsid w:val="007073F1"/>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BD4436"/>
    <w:rsid w:val="00C8613F"/>
    <w:rsid w:val="00CB7923"/>
    <w:rsid w:val="00CD5730"/>
    <w:rsid w:val="00CE2C26"/>
    <w:rsid w:val="00D000AA"/>
    <w:rsid w:val="00D61564"/>
    <w:rsid w:val="00DA5750"/>
    <w:rsid w:val="00E108CA"/>
    <w:rsid w:val="00EE5CAB"/>
    <w:rsid w:val="00F97B9F"/>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EDA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BD4436"/>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BD4436"/>
    <w:pPr>
      <w:spacing w:line="200" w:lineRule="atLeast"/>
      <w:ind w:left="113" w:hanging="113"/>
    </w:pPr>
    <w:rPr>
      <w:sz w:val="15"/>
      <w:szCs w:val="15"/>
    </w:rPr>
  </w:style>
  <w:style w:type="character" w:customStyle="1" w:styleId="negritanotaitinerario">
    <w:name w:val="negrita nota itinerario"/>
    <w:basedOn w:val="Negrita"/>
    <w:uiPriority w:val="99"/>
    <w:rsid w:val="00BD4436"/>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519</Words>
  <Characters>2856</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2023-02-04T21:58:00Z</dcterms:modified>
</cp:coreProperties>
</file>